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5BB37" w14:textId="62F73103" w:rsidR="00AB321B" w:rsidRPr="00DC4C1D" w:rsidRDefault="007F1B3E" w:rsidP="00DC4C1D">
      <w:pPr>
        <w:spacing w:after="6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4C1D">
        <w:rPr>
          <w:rFonts w:ascii="Times New Roman" w:hAnsi="Times New Roman" w:cs="Times New Roman"/>
          <w:sz w:val="24"/>
          <w:szCs w:val="24"/>
        </w:rPr>
        <w:t>ТЕКСТ АУДИРОВАНИЯ 9-11 КЛАССЫ (ДЛЯ ЖЮРИ)</w:t>
      </w:r>
    </w:p>
    <w:p w14:paraId="3526F3AC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Bei mir im Studio sitzt nun Frau Afra Behn. Frau Behn ist Trendforscherin. Ihr Institut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„Jugendtrend“ berät Firmen in vielen Ländern in Trendfragen. Frau Behn, was empfinden Sie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zurzeit als den interessantesten Trend bei Jugendlichen?</w:t>
      </w:r>
    </w:p>
    <w:p w14:paraId="62D23BB1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Ich finde es interessant, wie Jugendliche in vielen Ländern die Technik vermenschlichen. Sie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ziehen z.B. ihren Handys Kleidchen an und setzen sie auf kleine Stühle. Viele Jugendliche sind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heute so vertraut mit technischen Geräten, dass diese wie ein Teil von ihnen sind. Man sieht junge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Leute, die beim Laufen SMS schreiben, ohne auf die Tasten sehen zu müssen.</w:t>
      </w:r>
    </w:p>
    <w:p w14:paraId="3C70E25D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Was müssen Jugendliche tun, um „cool“ zu sein?</w:t>
      </w:r>
    </w:p>
    <w:p w14:paraId="27AF178C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Alles, was mit digitaler Elektronik zu tun hat, ist cool. Die Kids brennen ihre eigene CDs und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DVDs, machen Musik, produzieren Filme mit dem Handy und mailen sie ihren Freunden. Oder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sie führen digitale Tagebücher, die sie ins Netz stellen. Die Jungen tauschen ihre Erfahrungen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miteinander aus, viel mehr, als wir das als Jugendliche getan haben.</w:t>
      </w:r>
    </w:p>
    <w:p w14:paraId="5DD88498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Und wie sieht es bei der Mode aus?</w:t>
      </w:r>
    </w:p>
    <w:p w14:paraId="04F4B1F8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Was klassisch wirkt, ist cool. Zum Beispiel klassische Sportbekleidung oder Kleidung, wie man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in den Siebziger- oder Achtzigerjahren getragen hat.</w:t>
      </w:r>
    </w:p>
    <w:p w14:paraId="336AD504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Und was ist absolut „uncool“?</w:t>
      </w:r>
    </w:p>
    <w:p w14:paraId="23D93911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Das kann man so allgemein gar nicht mehr sagen. Jugendliche müssen sich heute nicht mehr so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sehr einer Gruppe unterordnen. Sie können etwas ganz Modernes mit einem Sechziger- oder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einem Achtzigerjahre-Teil kombinieren und werden trotzdem von ihrer Gruppe akzeptiert.</w:t>
      </w:r>
    </w:p>
    <w:p w14:paraId="7B764185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Gibt es denn überhaupt noch Städte oder Regionen, die den Trend bestimmen?</w:t>
      </w:r>
    </w:p>
    <w:p w14:paraId="7B7850B4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Natürlich ist das, was in den großen Städten läuft immer noch sehr wichtig. Aber die Trends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verbreiten sich nicht mehr nur von den großen Zentren aus. Dank des Internets können Trends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heute schnell von überall her überall hingelangen.</w:t>
      </w:r>
    </w:p>
    <w:p w14:paraId="78662A02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Warum gibt es eigentlich diesen Jugendkult?</w:t>
      </w:r>
    </w:p>
    <w:p w14:paraId="5CE887D5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Jung sein und bleiben war schon immer ein Traum der Menschen. Ältere Menschen interessieren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sich heute sehr dafür, was die Jungen tun, welche Sportarten oder welche </w:t>
      </w:r>
      <w:proofErr w:type="spellStart"/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Modegags</w:t>
      </w:r>
      <w:proofErr w:type="spellEnd"/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hervorbringen. 14- bis 30-Jährige sind offen für Neues. Deshalb sind sie für Firmen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als Kunden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interessant.</w:t>
      </w:r>
    </w:p>
    <w:p w14:paraId="2F4E5D55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Ist es nicht lächerlich, wie Ältere heute oft Jugendtrends imitieren?</w:t>
      </w:r>
    </w:p>
    <w:p w14:paraId="68D995DB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Wieso sollen Ältere nichts Neues mehr ausprobieren? Ich finde, dass alt sein nicht langweilig sein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sollte. Gerade in dieser Beziehung hat sich in den letzten Jahrzehnten viel geändert und ich finde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das gut.</w:t>
      </w:r>
    </w:p>
    <w:p w14:paraId="6CEEB088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Haben sich die Jugendlichen in den letzten Jahren weltweit verändert?</w:t>
      </w:r>
    </w:p>
    <w:p w14:paraId="0306C690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Ja, ganz sicher. Sie sind hervorragend mit der Welt vernetzt. Deshalb hängen heutige Jugendliche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weniger von der Meinung ihrer Eltern ab. Sie haben früher eigene Ansichten, die sie mit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Altersgenossen austauschen. Gerade in Sachen Technologie sind sie Experten. Sie wissen,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welches die besten Produkte sind oder wie man Software installiert. Da sind sie ihren Eltern meist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überlegen.</w:t>
      </w:r>
    </w:p>
    <w:p w14:paraId="1BE0633B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In vielen Ländern gibt es immer weniger Jugendliche. Bleiben junge Menschen unter 25 in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Zukunft für die Wirtschaft noch ein Faktor?</w:t>
      </w:r>
    </w:p>
    <w:p w14:paraId="56C618C2" w14:textId="77777777" w:rsidR="00DC4C1D" w:rsidRDefault="00DC4C1D" w:rsidP="00DC4C1D">
      <w:pPr>
        <w:spacing w:after="12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B: Absolut. In den USA geben Jugendliche derzeit etwa 150 Milliarden Dollar pro Jahr aus.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</w:r>
      <w:proofErr w:type="gramStart"/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Weltweit</w:t>
      </w:r>
      <w:proofErr w:type="gramEnd"/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sind es 350 Milliarden und der Markt wächst immer noch. Dazu kommt, dass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Jugendliche den Konsum ihrer Familien beeinflussen. Welches Auto kaufen wir, welche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br/>
        <w:t>Kosmetikprodukte, welche Esswaren oder welche Haushaltsgeräte?</w:t>
      </w:r>
    </w:p>
    <w:p w14:paraId="40201A87" w14:textId="337ECF81" w:rsidR="00DC4C1D" w:rsidRPr="00DC4C1D" w:rsidRDefault="00DC4C1D" w:rsidP="00DC4C1D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I: Frau Behn, wir danken Ihnen für das Gespräc</w:t>
      </w:r>
      <w:r w:rsidRPr="00DC4C1D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h.</w:t>
      </w:r>
      <w:bookmarkStart w:id="0" w:name="_GoBack"/>
      <w:bookmarkEnd w:id="0"/>
    </w:p>
    <w:sectPr w:rsidR="00DC4C1D" w:rsidRPr="00DC4C1D" w:rsidSect="00DC4C1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BAC"/>
    <w:rsid w:val="0020644D"/>
    <w:rsid w:val="002B5859"/>
    <w:rsid w:val="002F0CB0"/>
    <w:rsid w:val="00344A65"/>
    <w:rsid w:val="00390AE7"/>
    <w:rsid w:val="00404F56"/>
    <w:rsid w:val="005151D2"/>
    <w:rsid w:val="005629BC"/>
    <w:rsid w:val="00702AF9"/>
    <w:rsid w:val="0070547C"/>
    <w:rsid w:val="007F1B3E"/>
    <w:rsid w:val="009000D6"/>
    <w:rsid w:val="009D348D"/>
    <w:rsid w:val="00AB321B"/>
    <w:rsid w:val="00B30084"/>
    <w:rsid w:val="00BC5EB6"/>
    <w:rsid w:val="00C13BAC"/>
    <w:rsid w:val="00C554D2"/>
    <w:rsid w:val="00C55CDC"/>
    <w:rsid w:val="00D77E18"/>
    <w:rsid w:val="00DC4C1D"/>
    <w:rsid w:val="00E73284"/>
    <w:rsid w:val="00F57CF4"/>
    <w:rsid w:val="00F6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8166B"/>
  <w15:docId w15:val="{C112A02F-A4D6-430D-858D-C601E519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4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Бейм Виктория Валерьевна</cp:lastModifiedBy>
  <cp:revision>10</cp:revision>
  <dcterms:created xsi:type="dcterms:W3CDTF">2023-08-21T04:45:00Z</dcterms:created>
  <dcterms:modified xsi:type="dcterms:W3CDTF">2024-09-15T11:59:00Z</dcterms:modified>
</cp:coreProperties>
</file>